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804"/>
      </w:tblGrid>
      <w:tr w:rsidR="001B30CD" w:rsidRPr="001B30CD" w14:paraId="09B5AA0A" w14:textId="77777777" w:rsidTr="00312111">
        <w:tc>
          <w:tcPr>
            <w:tcW w:w="2552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804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312111">
        <w:tc>
          <w:tcPr>
            <w:tcW w:w="2552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804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312111">
        <w:trPr>
          <w:trHeight w:val="431"/>
        </w:trPr>
        <w:tc>
          <w:tcPr>
            <w:tcW w:w="2552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804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1B30CD" w:rsidRPr="001B30CD" w14:paraId="25B3917F" w14:textId="77777777" w:rsidTr="00312111">
        <w:trPr>
          <w:trHeight w:val="424"/>
        </w:trPr>
        <w:tc>
          <w:tcPr>
            <w:tcW w:w="2552" w:type="dxa"/>
          </w:tcPr>
          <w:p w14:paraId="1AEE137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804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312111">
        <w:trPr>
          <w:trHeight w:val="404"/>
        </w:trPr>
        <w:tc>
          <w:tcPr>
            <w:tcW w:w="2552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804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312111">
        <w:trPr>
          <w:trHeight w:val="398"/>
        </w:trPr>
        <w:tc>
          <w:tcPr>
            <w:tcW w:w="2552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804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298C0C74" w14:textId="60BA8E7B" w:rsidR="001B30CD" w:rsidRPr="001B30CD" w:rsidRDefault="001B30CD" w:rsidP="00312111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Zobowiązuję się wykonać na rzecz Wigierskiego Parku Narodowego zamówienie pn.: </w:t>
      </w:r>
      <w:r w:rsidR="00CA290B" w:rsidRPr="00CA290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i instalacja 2 szt. szlabanów leśnych.</w:t>
      </w:r>
      <w:r w:rsidR="000E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kwotę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…………….zł, plus</w:t>
      </w:r>
      <w:r w:rsidR="00CA2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podatek VAT 8 % to jest……………. z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ł brutto.</w:t>
      </w:r>
    </w:p>
    <w:p w14:paraId="674046B1" w14:textId="16E2AC4B" w:rsidR="001B30CD" w:rsidRPr="001B30CD" w:rsidRDefault="000E2D73" w:rsidP="00312111">
      <w:pPr>
        <w:spacing w:after="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30CD"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budowlanych i</w:t>
      </w:r>
      <w:r w:rsidR="001B30CD"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koniecznych do zrealizowania celem właściwego wykonania przedmiotu zamówienia opisanego w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i projekcie umowy</w:t>
      </w:r>
    </w:p>
    <w:p w14:paraId="27E4F268" w14:textId="1652CD52" w:rsidR="001B30CD" w:rsidRPr="001B30CD" w:rsidRDefault="001B30CD" w:rsidP="00312111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Oferuję wykonanie zamówienia w terminie </w:t>
      </w:r>
      <w:r w:rsidR="00500D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</w:t>
      </w:r>
    </w:p>
    <w:p w14:paraId="32A50471" w14:textId="2D6229B1" w:rsidR="001B30CD" w:rsidRPr="001B30CD" w:rsidRDefault="001B30CD" w:rsidP="00312111">
      <w:pPr>
        <w:numPr>
          <w:ilvl w:val="0"/>
          <w:numId w:val="19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na podstawie niniejszego zamówienia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miesięcy.</w:t>
      </w:r>
    </w:p>
    <w:p w14:paraId="755FBB0C" w14:textId="77777777" w:rsidR="001B30CD" w:rsidRPr="001B30CD" w:rsidRDefault="001B30CD" w:rsidP="00312111">
      <w:pPr>
        <w:numPr>
          <w:ilvl w:val="0"/>
          <w:numId w:val="19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3F2C6441" w14:textId="77777777" w:rsidR="00312111" w:rsidRDefault="00106E6E" w:rsidP="00312111">
      <w:pPr>
        <w:numPr>
          <w:ilvl w:val="0"/>
          <w:numId w:val="19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E6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31211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054A49D" w14:textId="1AE91C5C" w:rsidR="00106E6E" w:rsidRDefault="00106E6E" w:rsidP="00312111">
      <w:pPr>
        <w:pStyle w:val="Akapitzlist"/>
        <w:numPr>
          <w:ilvl w:val="0"/>
          <w:numId w:val="21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11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wypełniłem obowiązki informacyjne przewidzi</w:t>
      </w:r>
      <w:r w:rsidR="00312111">
        <w:rPr>
          <w:rFonts w:ascii="Times New Roman" w:eastAsia="Times New Roman" w:hAnsi="Times New Roman" w:cs="Times New Roman"/>
          <w:sz w:val="24"/>
          <w:szCs w:val="24"/>
          <w:lang w:eastAsia="pl-PL"/>
        </w:rPr>
        <w:t>ane w art. 13 lub art. 14 RODO</w:t>
      </w:r>
      <w:r w:rsidRPr="0031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</w:p>
    <w:p w14:paraId="66350014" w14:textId="0CB77DF3" w:rsidR="00312111" w:rsidRPr="00312111" w:rsidRDefault="00312111" w:rsidP="00312111">
      <w:pPr>
        <w:pStyle w:val="Akapitzlist"/>
        <w:numPr>
          <w:ilvl w:val="0"/>
          <w:numId w:val="21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11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przekazanych przeze mnie dobrowolnie do Zamawiającego (</w:t>
      </w:r>
      <w:r w:rsidRPr="00312111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 jeżeli Wykonawca nie wyrazi zgody na przetwarzanie danych osobowych, to w konsekwencji nie zostanie mu udzielone zamówienie).</w:t>
      </w:r>
    </w:p>
    <w:p w14:paraId="44E0F5FA" w14:textId="62A31D5A" w:rsidR="00312111" w:rsidRPr="00312111" w:rsidRDefault="00312111" w:rsidP="00312111">
      <w:pPr>
        <w:pStyle w:val="Akapitzlist"/>
        <w:numPr>
          <w:ilvl w:val="0"/>
          <w:numId w:val="21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1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zostałam/em poinformowana/y o możliwości wycofania zgody na przetwarzanie danych w dowolnym momencie bez wpływu na zgodność z prawem przetwarzania, którego dokonano na podstawie zgody przed jej cofnięciem.</w:t>
      </w:r>
    </w:p>
    <w:p w14:paraId="7497B4AA" w14:textId="77777777" w:rsidR="001B30CD" w:rsidRPr="001B30CD" w:rsidRDefault="001B30CD" w:rsidP="001B30CD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1B30CD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6B5AFF79" w:rsidR="001B30CD" w:rsidRPr="00312111" w:rsidRDefault="00500DA0" w:rsidP="00312111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9F15492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5E6C1002" w14:textId="77777777" w:rsid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DE872C6" w14:textId="77777777" w:rsidR="00312111" w:rsidRDefault="00312111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881F0C" w14:textId="77777777" w:rsidR="00312111" w:rsidRPr="001B30CD" w:rsidRDefault="00312111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965530B" w14:textId="222C562D" w:rsidR="008D6822" w:rsidRPr="00106E6E" w:rsidRDefault="00F4270C" w:rsidP="00312111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 w:rsidR="00312111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B60AC" w14:textId="77777777" w:rsidR="006C2D90" w:rsidRDefault="006C2D90" w:rsidP="00B231F1">
      <w:pPr>
        <w:spacing w:after="0" w:line="240" w:lineRule="auto"/>
      </w:pPr>
      <w:r>
        <w:separator/>
      </w:r>
    </w:p>
  </w:endnote>
  <w:endnote w:type="continuationSeparator" w:id="0">
    <w:p w14:paraId="5F8B1BF2" w14:textId="77777777" w:rsidR="006C2D90" w:rsidRDefault="006C2D90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6C2D90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C9D77" w14:textId="77777777" w:rsidR="006C2D90" w:rsidRDefault="006C2D90" w:rsidP="00B231F1">
      <w:pPr>
        <w:spacing w:after="0" w:line="240" w:lineRule="auto"/>
      </w:pPr>
      <w:r>
        <w:separator/>
      </w:r>
    </w:p>
  </w:footnote>
  <w:footnote w:type="continuationSeparator" w:id="0">
    <w:p w14:paraId="30BB32B7" w14:textId="77777777" w:rsidR="006C2D90" w:rsidRDefault="006C2D90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2607264"/>
    <w:multiLevelType w:val="hybridMultilevel"/>
    <w:tmpl w:val="5E6249B8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6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7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1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7"/>
  </w:num>
  <w:num w:numId="17">
    <w:abstractNumId w:val="16"/>
  </w:num>
  <w:num w:numId="18">
    <w:abstractNumId w:val="15"/>
  </w:num>
  <w:num w:numId="19">
    <w:abstractNumId w:val="19"/>
  </w:num>
  <w:num w:numId="20">
    <w:abstractNumId w:val="1"/>
  </w:num>
  <w:num w:numId="2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21D9"/>
    <w:rsid w:val="0011429D"/>
    <w:rsid w:val="001247F1"/>
    <w:rsid w:val="001330B1"/>
    <w:rsid w:val="00135BBC"/>
    <w:rsid w:val="00152352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5D6B"/>
    <w:rsid w:val="002A2A8C"/>
    <w:rsid w:val="002A3776"/>
    <w:rsid w:val="002B7C07"/>
    <w:rsid w:val="002C06BF"/>
    <w:rsid w:val="002D2875"/>
    <w:rsid w:val="002E1705"/>
    <w:rsid w:val="002F3F87"/>
    <w:rsid w:val="002F79D2"/>
    <w:rsid w:val="0030631C"/>
    <w:rsid w:val="00312111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521E7"/>
    <w:rsid w:val="00467CF9"/>
    <w:rsid w:val="00473B19"/>
    <w:rsid w:val="004832E5"/>
    <w:rsid w:val="0048455D"/>
    <w:rsid w:val="00490560"/>
    <w:rsid w:val="00492126"/>
    <w:rsid w:val="004A1920"/>
    <w:rsid w:val="004A2B73"/>
    <w:rsid w:val="004B0E3C"/>
    <w:rsid w:val="004B12BA"/>
    <w:rsid w:val="004B6297"/>
    <w:rsid w:val="004C2615"/>
    <w:rsid w:val="004E161C"/>
    <w:rsid w:val="004E2AED"/>
    <w:rsid w:val="004F0A81"/>
    <w:rsid w:val="004F4688"/>
    <w:rsid w:val="005002A7"/>
    <w:rsid w:val="00500DA0"/>
    <w:rsid w:val="005046A8"/>
    <w:rsid w:val="00507AB8"/>
    <w:rsid w:val="00524DA9"/>
    <w:rsid w:val="0052565C"/>
    <w:rsid w:val="00526672"/>
    <w:rsid w:val="00527EB9"/>
    <w:rsid w:val="00531FA7"/>
    <w:rsid w:val="00532F1C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92461"/>
    <w:rsid w:val="006B0FFF"/>
    <w:rsid w:val="006C2D90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3144C"/>
    <w:rsid w:val="00733D60"/>
    <w:rsid w:val="00735007"/>
    <w:rsid w:val="00741AE6"/>
    <w:rsid w:val="00756EA0"/>
    <w:rsid w:val="00765265"/>
    <w:rsid w:val="007704FC"/>
    <w:rsid w:val="0078270C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801191"/>
    <w:rsid w:val="00807A50"/>
    <w:rsid w:val="00816CFE"/>
    <w:rsid w:val="00823C55"/>
    <w:rsid w:val="008353F7"/>
    <w:rsid w:val="00853872"/>
    <w:rsid w:val="00862754"/>
    <w:rsid w:val="00864747"/>
    <w:rsid w:val="008650C3"/>
    <w:rsid w:val="008911CE"/>
    <w:rsid w:val="008A62F9"/>
    <w:rsid w:val="008B0321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7798C"/>
    <w:rsid w:val="00C852B3"/>
    <w:rsid w:val="00C92ADF"/>
    <w:rsid w:val="00CA290B"/>
    <w:rsid w:val="00CA30F0"/>
    <w:rsid w:val="00CA7722"/>
    <w:rsid w:val="00CB6E30"/>
    <w:rsid w:val="00CB76BC"/>
    <w:rsid w:val="00CC0D2A"/>
    <w:rsid w:val="00CC72EE"/>
    <w:rsid w:val="00CD48D1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7296"/>
    <w:rsid w:val="00F77CEB"/>
    <w:rsid w:val="00F83998"/>
    <w:rsid w:val="00F86ADA"/>
    <w:rsid w:val="00F94FEE"/>
    <w:rsid w:val="00F96F55"/>
    <w:rsid w:val="00FA6AC5"/>
    <w:rsid w:val="00FB01DA"/>
    <w:rsid w:val="00FB061F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4C06-FBD3-4B98-AA03-44671717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15</cp:revision>
  <cp:lastPrinted>2020-02-03T09:29:00Z</cp:lastPrinted>
  <dcterms:created xsi:type="dcterms:W3CDTF">2020-10-11T17:58:00Z</dcterms:created>
  <dcterms:modified xsi:type="dcterms:W3CDTF">2021-07-02T06:42:00Z</dcterms:modified>
</cp:coreProperties>
</file>